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9D" w:rsidRDefault="00372E9D" w:rsidP="00372E9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Памятка №1</w:t>
      </w:r>
    </w:p>
    <w:p w:rsidR="00372E9D" w:rsidRDefault="00372E9D" w:rsidP="00372E9D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rStyle w:val="c0"/>
          <w:b/>
          <w:bCs/>
          <w:color w:val="000000"/>
        </w:rPr>
        <w:t>«Правила здорового питания»</w:t>
      </w:r>
    </w:p>
    <w:p w:rsidR="00372E9D" w:rsidRDefault="00372E9D" w:rsidP="00372E9D">
      <w:pPr>
        <w:pStyle w:val="c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372E9D" w:rsidRDefault="00372E9D" w:rsidP="00372E9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Ребенок должен есть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разнообразные пищевые продукты</w:t>
      </w:r>
      <w:r>
        <w:rPr>
          <w:rStyle w:val="c1"/>
          <w:rFonts w:ascii="Times New Roman" w:hAnsi="Times New Roman" w:cs="Times New Roman"/>
          <w:color w:val="000000"/>
        </w:rPr>
        <w:t>.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Ежедневный </w:t>
      </w:r>
      <w:r>
        <w:rPr>
          <w:rStyle w:val="c1"/>
          <w:rFonts w:ascii="Times New Roman" w:hAnsi="Times New Roman" w:cs="Times New Roman"/>
          <w:color w:val="000000"/>
        </w:rPr>
        <w:t>рацион ребенка должен содержать около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15 наименований</w:t>
      </w:r>
      <w:r>
        <w:rPr>
          <w:rStyle w:val="c1"/>
          <w:rFonts w:ascii="Times New Roman" w:hAnsi="Times New Roman" w:cs="Times New Roman"/>
          <w:color w:val="000000"/>
        </w:rPr>
        <w:t> разных продуктов питания.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В течение недели</w:t>
      </w:r>
      <w:r>
        <w:rPr>
          <w:rStyle w:val="c1"/>
          <w:rFonts w:ascii="Times New Roman" w:hAnsi="Times New Roman" w:cs="Times New Roman"/>
          <w:color w:val="000000"/>
        </w:rPr>
        <w:t> рацион питания должен включать не менее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30 наименований</w:t>
      </w:r>
      <w:r>
        <w:rPr>
          <w:rStyle w:val="c1"/>
          <w:rFonts w:ascii="Times New Roman" w:hAnsi="Times New Roman" w:cs="Times New Roman"/>
          <w:color w:val="000000"/>
        </w:rPr>
        <w:t> разных продуктов питания.</w:t>
      </w:r>
    </w:p>
    <w:p w:rsidR="00372E9D" w:rsidRDefault="00372E9D" w:rsidP="00372E9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i/>
          <w:iCs/>
          <w:color w:val="000000"/>
        </w:rPr>
        <w:t>Каждый  день</w:t>
      </w:r>
      <w:r>
        <w:rPr>
          <w:rStyle w:val="c1"/>
          <w:rFonts w:ascii="Times New Roman" w:hAnsi="Times New Roman" w:cs="Times New Roman"/>
          <w:color w:val="000000"/>
        </w:rPr>
        <w:t> в рационе питания ребенка должны присутствовать следующие продукты: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мясо, сливочное масло, молоко, хлеб, крупы, свежие овощи и фрукты.</w:t>
      </w:r>
      <w:r>
        <w:rPr>
          <w:rStyle w:val="c1"/>
          <w:rFonts w:ascii="Times New Roman" w:hAnsi="Times New Roman" w:cs="Times New Roman"/>
          <w:color w:val="000000"/>
        </w:rPr>
        <w:t> Ряд продуктов: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рыба, яйца, сметана, творог и другие кисломолочные продукты, сыр </w:t>
      </w:r>
      <w:r>
        <w:rPr>
          <w:rStyle w:val="c1"/>
          <w:rFonts w:ascii="Times New Roman" w:hAnsi="Times New Roman" w:cs="Times New Roman"/>
          <w:color w:val="000000"/>
        </w:rPr>
        <w:t>- не обязательно должны входить в рацион питания каждый день, но в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течение недели</w:t>
      </w:r>
      <w:r>
        <w:rPr>
          <w:rStyle w:val="c1"/>
          <w:rFonts w:ascii="Times New Roman" w:hAnsi="Times New Roman" w:cs="Times New Roman"/>
          <w:color w:val="000000"/>
        </w:rPr>
        <w:t> должны присутствовать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2-3 раза обязательно</w:t>
      </w:r>
      <w:r>
        <w:rPr>
          <w:rStyle w:val="c1"/>
          <w:rFonts w:ascii="Times New Roman" w:hAnsi="Times New Roman" w:cs="Times New Roman"/>
          <w:color w:val="000000"/>
        </w:rPr>
        <w:t>.</w:t>
      </w:r>
    </w:p>
    <w:p w:rsidR="00372E9D" w:rsidRDefault="00372E9D" w:rsidP="00372E9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Ребенок должен питаться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не менее 4 раз в день</w:t>
      </w:r>
      <w:r>
        <w:rPr>
          <w:rStyle w:val="c1"/>
          <w:rFonts w:ascii="Times New Roman" w:hAnsi="Times New Roman" w:cs="Times New Roman"/>
          <w:color w:val="000000"/>
        </w:rPr>
        <w:t>.</w:t>
      </w:r>
    </w:p>
    <w:p w:rsidR="00372E9D" w:rsidRDefault="00372E9D" w:rsidP="00372E9D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2"/>
          <w:szCs w:val="22"/>
        </w:rPr>
        <w:t>7.30- 8.00 завтрак</w:t>
      </w:r>
      <w:r>
        <w:rPr>
          <w:rStyle w:val="c1"/>
          <w:color w:val="000000"/>
        </w:rPr>
        <w:t> (дома, перед уходом в школу)</w:t>
      </w:r>
    </w:p>
    <w:p w:rsidR="00372E9D" w:rsidRDefault="00372E9D" w:rsidP="00372E9D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2"/>
          <w:szCs w:val="22"/>
        </w:rPr>
        <w:t>10.30- 11.30 горячий завтрак</w:t>
      </w:r>
      <w:r>
        <w:rPr>
          <w:rStyle w:val="c1"/>
          <w:color w:val="000000"/>
        </w:rPr>
        <w:t> в школе</w:t>
      </w:r>
    </w:p>
    <w:p w:rsidR="00372E9D" w:rsidRDefault="00372E9D" w:rsidP="00372E9D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2"/>
          <w:szCs w:val="22"/>
        </w:rPr>
        <w:t>14.00- 15.00 обед</w:t>
      </w:r>
      <w:r>
        <w:rPr>
          <w:rStyle w:val="c1"/>
          <w:color w:val="000000"/>
        </w:rPr>
        <w:t> в школе или дома</w:t>
      </w:r>
    </w:p>
    <w:p w:rsidR="00372E9D" w:rsidRDefault="00372E9D" w:rsidP="00372E9D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2"/>
          <w:szCs w:val="22"/>
        </w:rPr>
        <w:t>19.00- 19.30 ужин</w:t>
      </w:r>
      <w:r>
        <w:rPr>
          <w:rStyle w:val="c1"/>
          <w:color w:val="000000"/>
        </w:rPr>
        <w:t> (дома)</w:t>
      </w:r>
    </w:p>
    <w:p w:rsidR="00372E9D" w:rsidRDefault="00372E9D" w:rsidP="00372E9D">
      <w:pPr>
        <w:pStyle w:val="c6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Для детей посещающих внеурочные занятия рекомендуется </w:t>
      </w:r>
      <w:r>
        <w:rPr>
          <w:rStyle w:val="c13"/>
          <w:i/>
          <w:iCs/>
          <w:color w:val="000000"/>
          <w:sz w:val="22"/>
          <w:szCs w:val="22"/>
        </w:rPr>
        <w:t>двухразовое питание</w:t>
      </w:r>
      <w:r>
        <w:rPr>
          <w:rStyle w:val="c1"/>
          <w:color w:val="000000"/>
        </w:rPr>
        <w:t> (в зависимости от времени пребывания в школе). </w:t>
      </w:r>
    </w:p>
    <w:p w:rsidR="00372E9D" w:rsidRDefault="00372E9D" w:rsidP="00372E9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Следует употреблять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 йодированную соль</w:t>
      </w:r>
      <w:r>
        <w:rPr>
          <w:rStyle w:val="c1"/>
          <w:rFonts w:ascii="Times New Roman" w:hAnsi="Times New Roman" w:cs="Times New Roman"/>
          <w:color w:val="000000"/>
        </w:rPr>
        <w:t>.</w:t>
      </w:r>
    </w:p>
    <w:p w:rsidR="00372E9D" w:rsidRDefault="00372E9D" w:rsidP="00372E9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В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межсезонье</w:t>
      </w:r>
      <w:r>
        <w:rPr>
          <w:rStyle w:val="c1"/>
          <w:rFonts w:ascii="Times New Roman" w:hAnsi="Times New Roman" w:cs="Times New Roman"/>
          <w:color w:val="000000"/>
        </w:rPr>
        <w:t> (осень- зима, зима- весна) ребенок должен получать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витаминно-минеральные комплексы</w:t>
      </w:r>
      <w:r>
        <w:rPr>
          <w:rStyle w:val="c1"/>
          <w:rFonts w:ascii="Times New Roman" w:hAnsi="Times New Roman" w:cs="Times New Roman"/>
          <w:color w:val="000000"/>
        </w:rPr>
        <w:t>, рекомендованные для детей соответствующего возраста.</w:t>
      </w:r>
    </w:p>
    <w:p w:rsidR="00372E9D" w:rsidRDefault="00372E9D" w:rsidP="00372E9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Для обогащения рациона питания школьника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витамином «С»</w:t>
      </w:r>
      <w:r>
        <w:rPr>
          <w:rStyle w:val="c1"/>
          <w:rFonts w:ascii="Times New Roman" w:hAnsi="Times New Roman" w:cs="Times New Roman"/>
          <w:color w:val="000000"/>
        </w:rPr>
        <w:t> рекомендуем ежедневный прием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отвара шиповника</w:t>
      </w:r>
      <w:r>
        <w:rPr>
          <w:rStyle w:val="c1"/>
          <w:rFonts w:ascii="Times New Roman" w:hAnsi="Times New Roman" w:cs="Times New Roman"/>
          <w:color w:val="000000"/>
        </w:rPr>
        <w:t>.</w:t>
      </w:r>
    </w:p>
    <w:p w:rsidR="00372E9D" w:rsidRDefault="00372E9D" w:rsidP="00372E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Прием пищи должен проходить в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спокойной обстановке</w:t>
      </w:r>
      <w:r>
        <w:rPr>
          <w:rStyle w:val="c1"/>
          <w:rFonts w:ascii="Times New Roman" w:hAnsi="Times New Roman" w:cs="Times New Roman"/>
          <w:color w:val="000000"/>
        </w:rPr>
        <w:t>.</w:t>
      </w:r>
    </w:p>
    <w:p w:rsidR="00372E9D" w:rsidRDefault="00372E9D" w:rsidP="00372E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</w:rPr>
        <w:t>Если у  ребенка имеет место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дефицит или избыток</w:t>
      </w:r>
      <w:r>
        <w:rPr>
          <w:rStyle w:val="c1"/>
          <w:rFonts w:ascii="Times New Roman" w:hAnsi="Times New Roman" w:cs="Times New Roman"/>
          <w:color w:val="000000"/>
        </w:rPr>
        <w:t> массы тела, необходима консультация врача для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корректировки</w:t>
      </w:r>
      <w:r>
        <w:rPr>
          <w:rStyle w:val="c1"/>
          <w:rFonts w:ascii="Times New Roman" w:hAnsi="Times New Roman" w:cs="Times New Roman"/>
          <w:color w:val="000000"/>
        </w:rPr>
        <w:t> рациона питания.</w:t>
      </w:r>
    </w:p>
    <w:p w:rsidR="00372E9D" w:rsidRDefault="00372E9D" w:rsidP="00372E9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c1"/>
        </w:rPr>
      </w:pPr>
      <w:r>
        <w:rPr>
          <w:rStyle w:val="c1"/>
          <w:rFonts w:ascii="Times New Roman" w:hAnsi="Times New Roman" w:cs="Times New Roman"/>
          <w:color w:val="000000"/>
        </w:rPr>
        <w:t>Рацион  питания школьника, занимающегося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спортом,</w:t>
      </w:r>
      <w:r>
        <w:rPr>
          <w:rStyle w:val="c1"/>
          <w:rFonts w:ascii="Times New Roman" w:hAnsi="Times New Roman" w:cs="Times New Roman"/>
          <w:color w:val="000000"/>
        </w:rPr>
        <w:t> должен быть </w:t>
      </w:r>
      <w:r>
        <w:rPr>
          <w:rStyle w:val="c1"/>
          <w:rFonts w:ascii="Times New Roman" w:hAnsi="Times New Roman" w:cs="Times New Roman"/>
          <w:i/>
          <w:iCs/>
          <w:color w:val="000000"/>
        </w:rPr>
        <w:t>скорректирован</w:t>
      </w:r>
      <w:r>
        <w:rPr>
          <w:rStyle w:val="c1"/>
          <w:rFonts w:ascii="Times New Roman" w:hAnsi="Times New Roman" w:cs="Times New Roman"/>
          <w:color w:val="000000"/>
        </w:rPr>
        <w:t> с учетом объема физической нагрузки.</w:t>
      </w:r>
    </w:p>
    <w:p w:rsidR="00372E9D" w:rsidRDefault="00372E9D" w:rsidP="00372E9D">
      <w:pPr>
        <w:pStyle w:val="c4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14"/>
        </w:rPr>
      </w:pP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</w:rPr>
      </w:pP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</w:rPr>
      </w:pP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Памятка   №2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«Знаете ли вы, что…?»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color w:val="000000"/>
        </w:rPr>
        <w:t xml:space="preserve">- Питание школьника должно быть сбалансированным. В меню школьника обязательно должны входить продукты, содержащие белки, жиры и углеводы,  аминокислоты, витамины, некоторые жирные кислоты, минералы и </w:t>
      </w:r>
      <w:proofErr w:type="spellStart"/>
      <w:r>
        <w:rPr>
          <w:rStyle w:val="c1"/>
          <w:color w:val="000000"/>
        </w:rPr>
        <w:t>микроэлеме</w:t>
      </w:r>
      <w:proofErr w:type="spellEnd"/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Style w:val="c1"/>
          <w:color w:val="000000"/>
        </w:rPr>
        <w:t>нты</w:t>
      </w:r>
      <w:proofErr w:type="spellEnd"/>
      <w:r>
        <w:rPr>
          <w:rStyle w:val="c1"/>
          <w:color w:val="000000"/>
        </w:rPr>
        <w:t>. </w:t>
      </w:r>
      <w:r>
        <w:rPr>
          <w:rStyle w:val="c0"/>
          <w:b/>
          <w:bCs/>
          <w:color w:val="000000"/>
        </w:rPr>
        <w:t>Соотношение между белками, жирами и углеводами должно быть 1:1:4.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 </w:t>
      </w:r>
      <w:r>
        <w:rPr>
          <w:rStyle w:val="c1"/>
          <w:color w:val="000000"/>
        </w:rPr>
        <w:t>Калорийность рациона школьника должна быть следующей: </w:t>
      </w:r>
      <w:r>
        <w:rPr>
          <w:rStyle w:val="c0"/>
          <w:b/>
          <w:bCs/>
          <w:color w:val="000000"/>
        </w:rPr>
        <w:t>7-10 лет – 2400 ккал, 14-17лет – 2600-3000ккал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Если ребенок занимается спортом, он должен получать на 300-500 ккал больше.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 </w:t>
      </w:r>
      <w:r>
        <w:rPr>
          <w:rStyle w:val="c0"/>
          <w:b/>
          <w:bCs/>
          <w:color w:val="000000"/>
        </w:rPr>
        <w:t>Необходимые продукты для полноценного питания школьников: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1. </w:t>
      </w:r>
      <w:r>
        <w:rPr>
          <w:rStyle w:val="c0"/>
          <w:b/>
          <w:bCs/>
          <w:color w:val="000000"/>
        </w:rPr>
        <w:t>Белки.</w:t>
      </w:r>
      <w:r>
        <w:rPr>
          <w:rStyle w:val="c1"/>
          <w:color w:val="000000"/>
        </w:rPr>
        <w:t>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</w:t>
      </w:r>
      <w:r>
        <w:rPr>
          <w:rStyle w:val="c0"/>
          <w:b/>
          <w:bCs/>
          <w:color w:val="000000"/>
        </w:rPr>
        <w:t>Ежедневно школьник должен получать 75-90 г белка</w:t>
      </w:r>
      <w:r>
        <w:rPr>
          <w:rStyle w:val="c1"/>
          <w:color w:val="000000"/>
        </w:rPr>
        <w:t>, из них 40-55 г животного происхождения. В рационе ребенка школьного возраста обязательно должны присутствовать  молоко или кисломолочные напитки, творог, сыр, рыба, мясные продукты, яйца.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2. </w:t>
      </w:r>
      <w:r>
        <w:rPr>
          <w:rStyle w:val="c0"/>
          <w:b/>
          <w:bCs/>
          <w:color w:val="000000"/>
        </w:rPr>
        <w:t>Жиры</w:t>
      </w:r>
      <w:r>
        <w:rPr>
          <w:rStyle w:val="c1"/>
          <w:color w:val="000000"/>
        </w:rPr>
        <w:t xml:space="preserve"> также необходимо включать в суточный рацион школьника. Необходимые жиры содержатся не только в  «жирных» продуктах – масле, сметане, сале и т.д. Мясо, молоко и рыба – источники скрытых жиров. Животные жиры усваиваются хуже </w:t>
      </w:r>
      <w:proofErr w:type="gramStart"/>
      <w:r>
        <w:rPr>
          <w:rStyle w:val="c1"/>
          <w:color w:val="000000"/>
        </w:rPr>
        <w:t>растительных</w:t>
      </w:r>
      <w:proofErr w:type="gramEnd"/>
      <w:r>
        <w:rPr>
          <w:rStyle w:val="c1"/>
          <w:color w:val="000000"/>
        </w:rPr>
        <w:t xml:space="preserve"> и не содержат важные для организма жирные кислоты и жирорастворимые витамины. </w:t>
      </w:r>
      <w:r>
        <w:rPr>
          <w:rStyle w:val="c0"/>
          <w:b/>
          <w:bCs/>
          <w:color w:val="000000"/>
        </w:rPr>
        <w:t>Норма потребления жиров для школьников - 80-90 г в сутки, 30% суточного рациона. </w:t>
      </w:r>
      <w:r>
        <w:rPr>
          <w:rStyle w:val="c1"/>
          <w:color w:val="000000"/>
        </w:rPr>
        <w:t>Ежедневно ребенок школьного возраста должен получать: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сливочное масло, растительное масло,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сметану.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3. </w:t>
      </w:r>
      <w:r>
        <w:rPr>
          <w:rStyle w:val="c0"/>
          <w:b/>
          <w:bCs/>
          <w:color w:val="000000"/>
        </w:rPr>
        <w:t>Углеводы </w:t>
      </w:r>
      <w:r>
        <w:rPr>
          <w:rStyle w:val="c1"/>
          <w:color w:val="000000"/>
        </w:rPr>
        <w:t xml:space="preserve">необходимы для пополнения энергетических запасов организма. Наиболее полезны сложные углеводы, содержащие </w:t>
      </w:r>
      <w:proofErr w:type="spellStart"/>
      <w:r>
        <w:rPr>
          <w:rStyle w:val="c1"/>
          <w:color w:val="000000"/>
        </w:rPr>
        <w:t>неперевариваемые</w:t>
      </w:r>
      <w:proofErr w:type="spellEnd"/>
      <w:r>
        <w:rPr>
          <w:rStyle w:val="c1"/>
          <w:color w:val="000000"/>
        </w:rPr>
        <w:t xml:space="preserve"> пищевые волокна. </w:t>
      </w:r>
      <w:r>
        <w:rPr>
          <w:rStyle w:val="c0"/>
          <w:b/>
          <w:bCs/>
          <w:color w:val="000000"/>
        </w:rPr>
        <w:t>Суточная норма углеводов в рационе школьника - 300-400 г</w:t>
      </w:r>
      <w:r>
        <w:rPr>
          <w:rStyle w:val="c1"/>
          <w:color w:val="000000"/>
        </w:rPr>
        <w:t>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4. </w:t>
      </w:r>
      <w:r>
        <w:rPr>
          <w:rStyle w:val="c0"/>
          <w:b/>
          <w:bCs/>
          <w:color w:val="000000"/>
        </w:rPr>
        <w:t>Витамины и минералы.</w:t>
      </w:r>
      <w:r>
        <w:rPr>
          <w:rStyle w:val="c1"/>
          <w:color w:val="000000"/>
        </w:rPr>
        <w:t> 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Продукты, богатые витамином</w:t>
      </w:r>
      <w:proofErr w:type="gramStart"/>
      <w:r>
        <w:rPr>
          <w:rStyle w:val="c0"/>
          <w:b/>
          <w:bCs/>
          <w:i/>
          <w:iCs/>
          <w:color w:val="000000"/>
        </w:rPr>
        <w:t xml:space="preserve">  А</w:t>
      </w:r>
      <w:proofErr w:type="gramEnd"/>
      <w:r>
        <w:rPr>
          <w:rStyle w:val="c0"/>
          <w:b/>
          <w:bCs/>
          <w:i/>
          <w:iCs/>
          <w:color w:val="000000"/>
        </w:rPr>
        <w:t>:</w:t>
      </w:r>
      <w:r>
        <w:rPr>
          <w:rStyle w:val="c0"/>
          <w:b/>
          <w:bCs/>
          <w:color w:val="000000"/>
        </w:rPr>
        <w:t> </w:t>
      </w:r>
      <w:r>
        <w:rPr>
          <w:rStyle w:val="c1"/>
          <w:color w:val="000000"/>
        </w:rPr>
        <w:t>морковь, сладкий перец, зеленый лук, щавель, шпинат, зелень,  плоды черноплодной рябины, шиповника и облепихи.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Продукты-источники витамина</w:t>
      </w:r>
      <w:proofErr w:type="gramStart"/>
      <w:r>
        <w:rPr>
          <w:rStyle w:val="c0"/>
          <w:b/>
          <w:bCs/>
          <w:i/>
          <w:iCs/>
          <w:color w:val="000000"/>
        </w:rPr>
        <w:t xml:space="preserve"> С</w:t>
      </w:r>
      <w:proofErr w:type="gramEnd"/>
      <w:r>
        <w:rPr>
          <w:rStyle w:val="c0"/>
          <w:b/>
          <w:bCs/>
          <w:i/>
          <w:iCs/>
          <w:color w:val="000000"/>
        </w:rPr>
        <w:t>:</w:t>
      </w:r>
      <w:r>
        <w:rPr>
          <w:rStyle w:val="c1"/>
          <w:color w:val="000000"/>
        </w:rPr>
        <w:t> зелень петрушки и укропа, помидоры, черная и красная смородина, красный болгарский перец, цитрусовые, картофель.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Витамин Е содержится в следующих продуктах: </w:t>
      </w:r>
      <w:r>
        <w:rPr>
          <w:rStyle w:val="c1"/>
          <w:color w:val="000000"/>
        </w:rPr>
        <w:t>печень,  яйца, 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>пророщенные зёрна пшеницы, </w:t>
      </w:r>
      <w:r>
        <w:rPr>
          <w:rStyle w:val="c0"/>
          <w:b/>
          <w:bCs/>
          <w:i/>
          <w:iCs/>
          <w:color w:val="000000"/>
        </w:rPr>
        <w:t> </w:t>
      </w:r>
      <w:r>
        <w:rPr>
          <w:rStyle w:val="c1"/>
          <w:color w:val="000000"/>
        </w:rPr>
        <w:t>овсяная и гречневая крупы</w:t>
      </w:r>
      <w:proofErr w:type="gramStart"/>
      <w:r>
        <w:rPr>
          <w:rStyle w:val="c1"/>
          <w:color w:val="000000"/>
        </w:rPr>
        <w:t xml:space="preserve"> .</w:t>
      </w:r>
      <w:proofErr w:type="gramEnd"/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Продукты, богатые витаминами группы</w:t>
      </w:r>
      <w:proofErr w:type="gramStart"/>
      <w:r>
        <w:rPr>
          <w:rStyle w:val="c0"/>
          <w:b/>
          <w:bCs/>
          <w:i/>
          <w:iCs/>
          <w:color w:val="000000"/>
        </w:rPr>
        <w:t xml:space="preserve"> В</w:t>
      </w:r>
      <w:proofErr w:type="gramEnd"/>
      <w:r>
        <w:rPr>
          <w:rStyle w:val="c0"/>
          <w:b/>
          <w:bCs/>
          <w:i/>
          <w:iCs/>
          <w:color w:val="000000"/>
        </w:rPr>
        <w:t>: </w:t>
      </w:r>
      <w:r>
        <w:rPr>
          <w:rStyle w:val="c1"/>
          <w:color w:val="000000"/>
        </w:rPr>
        <w:t>хлеб грубого помола, молоко, творог, печень,  сыр, яйца, капуста, яблоки, миндаль, помидоры, бобовые.</w:t>
      </w:r>
    </w:p>
    <w:p w:rsidR="00372E9D" w:rsidRDefault="00372E9D" w:rsidP="00372E9D">
      <w:pPr>
        <w:pStyle w:val="c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372E9D" w:rsidRDefault="00372E9D" w:rsidP="00372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E9D" w:rsidRDefault="00372E9D" w:rsidP="00372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E9D" w:rsidRDefault="00372E9D" w:rsidP="00372E9D">
      <w:pPr>
        <w:spacing w:after="0"/>
        <w:rPr>
          <w:rFonts w:ascii="Times New Roman" w:hAnsi="Times New Roman" w:cs="Times New Roman"/>
          <w:i/>
          <w:color w:val="FF0000"/>
          <w:sz w:val="48"/>
          <w:szCs w:val="24"/>
        </w:rPr>
      </w:pPr>
    </w:p>
    <w:p w:rsidR="00372E9D" w:rsidRDefault="00372E9D" w:rsidP="00372E9D">
      <w:pPr>
        <w:spacing w:after="0"/>
        <w:jc w:val="center"/>
        <w:rPr>
          <w:rFonts w:ascii="Times New Roman" w:hAnsi="Times New Roman" w:cs="Times New Roman"/>
          <w:i/>
          <w:color w:val="FF0000"/>
          <w:sz w:val="48"/>
          <w:szCs w:val="24"/>
        </w:rPr>
      </w:pPr>
    </w:p>
    <w:p w:rsidR="00372E9D" w:rsidRDefault="00372E9D" w:rsidP="00372E9D">
      <w:pPr>
        <w:spacing w:after="0"/>
        <w:jc w:val="center"/>
        <w:rPr>
          <w:rFonts w:ascii="Times New Roman" w:hAnsi="Times New Roman" w:cs="Times New Roman"/>
          <w:i/>
          <w:color w:val="FF0000"/>
          <w:sz w:val="48"/>
          <w:szCs w:val="24"/>
        </w:rPr>
      </w:pPr>
    </w:p>
    <w:p w:rsidR="00372E9D" w:rsidRDefault="00372E9D" w:rsidP="00372E9D">
      <w:pPr>
        <w:spacing w:after="0"/>
        <w:rPr>
          <w:rFonts w:ascii="Times New Roman" w:hAnsi="Times New Roman" w:cs="Times New Roman"/>
          <w:i/>
          <w:color w:val="FF0000"/>
          <w:sz w:val="48"/>
          <w:szCs w:val="24"/>
        </w:rPr>
      </w:pPr>
      <w:r>
        <w:rPr>
          <w:rFonts w:ascii="Times New Roman" w:hAnsi="Times New Roman" w:cs="Times New Roman"/>
          <w:i/>
          <w:color w:val="FF0000"/>
          <w:sz w:val="48"/>
          <w:szCs w:val="24"/>
        </w:rPr>
        <w:t xml:space="preserve"> </w:t>
      </w:r>
    </w:p>
    <w:p w:rsidR="00372E9D" w:rsidRPr="00372E9D" w:rsidRDefault="00372E9D" w:rsidP="00372E9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24"/>
        </w:rPr>
      </w:pPr>
      <w:r w:rsidRPr="00372E9D">
        <w:rPr>
          <w:rFonts w:ascii="Times New Roman" w:hAnsi="Times New Roman" w:cs="Times New Roman"/>
          <w:b/>
          <w:i/>
          <w:color w:val="FF0000"/>
          <w:sz w:val="48"/>
          <w:szCs w:val="24"/>
        </w:rPr>
        <w:t>«Правила здорового питания»</w:t>
      </w:r>
    </w:p>
    <w:p w:rsidR="00372E9D" w:rsidRDefault="00372E9D" w:rsidP="00372E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D5" w:rsidRDefault="00372E9D">
      <w:r w:rsidRPr="00372E9D">
        <w:drawing>
          <wp:inline distT="0" distB="0" distL="0" distR="0">
            <wp:extent cx="4401185" cy="3748461"/>
            <wp:effectExtent l="19050" t="0" r="0" b="0"/>
            <wp:docPr id="3" name="Рисунок 5" descr="https://photo.7ya.ru/ph/2008/11/7/122604785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hoto.7ya.ru/ph/2008/11/7/12260478500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74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BD5" w:rsidSect="00372E9D">
      <w:pgSz w:w="16838" w:h="11906" w:orient="landscape"/>
      <w:pgMar w:top="993" w:right="820" w:bottom="850" w:left="1134" w:header="708" w:footer="708" w:gutter="0"/>
      <w:pgBorders w:offsetFrom="page">
        <w:top w:val="apples" w:sz="16" w:space="24" w:color="auto"/>
        <w:left w:val="apples" w:sz="16" w:space="24" w:color="auto"/>
        <w:bottom w:val="apples" w:sz="16" w:space="24" w:color="auto"/>
        <w:right w:val="apples" w:sz="16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EF0"/>
    <w:multiLevelType w:val="multilevel"/>
    <w:tmpl w:val="E5D23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D28C6"/>
    <w:multiLevelType w:val="multilevel"/>
    <w:tmpl w:val="FC8AC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34968"/>
    <w:multiLevelType w:val="multilevel"/>
    <w:tmpl w:val="DDACD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C53D8"/>
    <w:multiLevelType w:val="multilevel"/>
    <w:tmpl w:val="B5807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B5D2B"/>
    <w:multiLevelType w:val="multilevel"/>
    <w:tmpl w:val="2D940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4C3905"/>
    <w:multiLevelType w:val="multilevel"/>
    <w:tmpl w:val="71D20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716B2"/>
    <w:multiLevelType w:val="multilevel"/>
    <w:tmpl w:val="D74E8C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87E2C"/>
    <w:multiLevelType w:val="multilevel"/>
    <w:tmpl w:val="6658C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A07F8"/>
    <w:multiLevelType w:val="multilevel"/>
    <w:tmpl w:val="E09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E9D"/>
    <w:rsid w:val="00372E9D"/>
    <w:rsid w:val="0085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37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2E9D"/>
  </w:style>
  <w:style w:type="character" w:customStyle="1" w:styleId="c1">
    <w:name w:val="c1"/>
    <w:basedOn w:val="a0"/>
    <w:rsid w:val="00372E9D"/>
  </w:style>
  <w:style w:type="character" w:customStyle="1" w:styleId="c5">
    <w:name w:val="c5"/>
    <w:basedOn w:val="a0"/>
    <w:rsid w:val="00372E9D"/>
  </w:style>
  <w:style w:type="character" w:customStyle="1" w:styleId="c13">
    <w:name w:val="c13"/>
    <w:basedOn w:val="a0"/>
    <w:rsid w:val="00372E9D"/>
  </w:style>
  <w:style w:type="paragraph" w:styleId="a3">
    <w:name w:val="Balloon Text"/>
    <w:basedOn w:val="a"/>
    <w:link w:val="a4"/>
    <w:uiPriority w:val="99"/>
    <w:semiHidden/>
    <w:unhideWhenUsed/>
    <w:rsid w:val="0037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3729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2023-02-05T15:10:00Z</dcterms:created>
  <dcterms:modified xsi:type="dcterms:W3CDTF">2023-02-05T15:12:00Z</dcterms:modified>
</cp:coreProperties>
</file>